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6E67" w:rsidRPr="00E653D3" w:rsidRDefault="00A06E67" w:rsidP="00A06E6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E653D3">
        <w:rPr>
          <w:rFonts w:ascii="Times New Roman" w:hAnsi="Times New Roman" w:cs="Times New Roman"/>
          <w:b/>
          <w:sz w:val="24"/>
          <w:szCs w:val="24"/>
        </w:rPr>
        <w:t>ФЕДЕРАЛЬНОЕ ГОСУДАРСТВЕННОЕ БЮДЖЕТНОЕ</w:t>
      </w:r>
      <w:proofErr w:type="gramEnd"/>
    </w:p>
    <w:p w:rsidR="00A06E67" w:rsidRPr="00E653D3" w:rsidRDefault="00A06E67" w:rsidP="00A06E6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53D3">
        <w:rPr>
          <w:rFonts w:ascii="Times New Roman" w:hAnsi="Times New Roman" w:cs="Times New Roman"/>
          <w:b/>
          <w:sz w:val="24"/>
          <w:szCs w:val="24"/>
        </w:rPr>
        <w:t>ОБРАЗОВАТЕЛЬНОЕ УЧРЕЖДЕНИЕ ВЫСШЕГО ОБРАЗОВАНИЯ</w:t>
      </w:r>
    </w:p>
    <w:p w:rsidR="00A06E67" w:rsidRPr="00E653D3" w:rsidRDefault="00A06E67" w:rsidP="00A06E6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53D3">
        <w:rPr>
          <w:rFonts w:ascii="Times New Roman" w:hAnsi="Times New Roman" w:cs="Times New Roman"/>
          <w:b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A06E67" w:rsidRDefault="00A06E67" w:rsidP="00CC5F7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C5F7A" w:rsidRPr="00E17422" w:rsidRDefault="00CC5F7A" w:rsidP="00CC5F7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1742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C5F7A" w:rsidRPr="00A06E67" w:rsidRDefault="00CC5F7A" w:rsidP="00CC5F7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6E67">
        <w:rPr>
          <w:rFonts w:ascii="Times New Roman" w:hAnsi="Times New Roman" w:cs="Times New Roman"/>
          <w:b/>
          <w:sz w:val="24"/>
          <w:szCs w:val="24"/>
        </w:rPr>
        <w:t xml:space="preserve">Кафедра </w:t>
      </w:r>
      <w:r w:rsidR="00B11ABD" w:rsidRPr="00A06E67">
        <w:rPr>
          <w:rFonts w:ascii="Times New Roman" w:hAnsi="Times New Roman" w:cs="Times New Roman"/>
          <w:b/>
          <w:sz w:val="24"/>
          <w:szCs w:val="24"/>
        </w:rPr>
        <w:t xml:space="preserve">терапии и профессиональных болезней с курсом ИДПО </w:t>
      </w:r>
    </w:p>
    <w:p w:rsidR="00CC5F7A" w:rsidRPr="00A06E67" w:rsidRDefault="00CC5F7A" w:rsidP="00CC5F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5F7A" w:rsidRPr="00A06E67" w:rsidRDefault="00CC5F7A" w:rsidP="00CC5F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5F7A" w:rsidRPr="00A06E67" w:rsidRDefault="00CC5F7A" w:rsidP="00CC5F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5F7A" w:rsidRPr="00A06E67" w:rsidRDefault="00CC5F7A" w:rsidP="00CC5F7A">
      <w:pPr>
        <w:jc w:val="center"/>
        <w:rPr>
          <w:rFonts w:ascii="Times New Roman" w:hAnsi="Times New Roman" w:cs="Times New Roman"/>
          <w:sz w:val="24"/>
          <w:szCs w:val="24"/>
        </w:rPr>
      </w:pPr>
      <w:r w:rsidRPr="00A06E67">
        <w:rPr>
          <w:rFonts w:ascii="Times New Roman" w:hAnsi="Times New Roman" w:cs="Times New Roman"/>
          <w:sz w:val="24"/>
          <w:szCs w:val="24"/>
        </w:rPr>
        <w:t xml:space="preserve">Ординаторы 1 года </w:t>
      </w:r>
      <w:proofErr w:type="gramStart"/>
      <w:r w:rsidRPr="00A06E67">
        <w:rPr>
          <w:rFonts w:ascii="Times New Roman" w:hAnsi="Times New Roman" w:cs="Times New Roman"/>
          <w:sz w:val="24"/>
          <w:szCs w:val="24"/>
        </w:rPr>
        <w:t>обучения по специальности</w:t>
      </w:r>
      <w:proofErr w:type="gramEnd"/>
      <w:r w:rsidRPr="00A06E67">
        <w:rPr>
          <w:rFonts w:ascii="Times New Roman" w:hAnsi="Times New Roman" w:cs="Times New Roman"/>
          <w:sz w:val="24"/>
          <w:szCs w:val="24"/>
        </w:rPr>
        <w:t xml:space="preserve"> «</w:t>
      </w:r>
      <w:r w:rsidR="00A43B2A" w:rsidRPr="00A06E67">
        <w:rPr>
          <w:rFonts w:ascii="Times New Roman" w:hAnsi="Times New Roman" w:cs="Times New Roman"/>
          <w:sz w:val="24"/>
          <w:szCs w:val="24"/>
        </w:rPr>
        <w:t>Клиническая фармакология</w:t>
      </w:r>
      <w:r w:rsidRPr="00A06E67">
        <w:rPr>
          <w:rFonts w:ascii="Times New Roman" w:hAnsi="Times New Roman" w:cs="Times New Roman"/>
          <w:sz w:val="24"/>
          <w:szCs w:val="24"/>
        </w:rPr>
        <w:t>»</w:t>
      </w:r>
    </w:p>
    <w:p w:rsidR="00CC5F7A" w:rsidRPr="00A06E67" w:rsidRDefault="00CC5F7A" w:rsidP="00CC5F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5F7A" w:rsidRPr="00A06E67" w:rsidRDefault="00CC5F7A" w:rsidP="00CC5F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5F7A" w:rsidRPr="00A06E67" w:rsidRDefault="00CC5F7A" w:rsidP="00CC5F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5F7A" w:rsidRPr="00A06E67" w:rsidRDefault="00CC5F7A" w:rsidP="00CC5F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5F7A" w:rsidRPr="00A06E67" w:rsidRDefault="00CC5F7A" w:rsidP="00CC5F7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06E67">
        <w:rPr>
          <w:rFonts w:ascii="Times New Roman" w:hAnsi="Times New Roman" w:cs="Times New Roman"/>
          <w:sz w:val="24"/>
          <w:szCs w:val="24"/>
        </w:rPr>
        <w:t>ЖУРНАЛ лекций</w:t>
      </w:r>
    </w:p>
    <w:p w:rsidR="00CC5F7A" w:rsidRPr="00A06E67" w:rsidRDefault="00CC5F7A" w:rsidP="00CC5F7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C5F7A" w:rsidRPr="00A06E67" w:rsidRDefault="00B11ABD" w:rsidP="00CC5F7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06E67">
        <w:rPr>
          <w:rFonts w:ascii="Times New Roman" w:hAnsi="Times New Roman" w:cs="Times New Roman"/>
          <w:sz w:val="24"/>
          <w:szCs w:val="24"/>
        </w:rPr>
        <w:t>на 2018-2019</w:t>
      </w:r>
      <w:r w:rsidR="00CC5F7A" w:rsidRPr="00A06E67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:rsidR="00CC5F7A" w:rsidRPr="00A06E67" w:rsidRDefault="00CC5F7A" w:rsidP="00CC5F7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C5F7A" w:rsidRPr="00A06E67" w:rsidRDefault="00CC5F7A" w:rsidP="00CC5F7A">
      <w:pPr>
        <w:rPr>
          <w:rFonts w:ascii="Times New Roman" w:hAnsi="Times New Roman" w:cs="Times New Roman"/>
          <w:sz w:val="24"/>
          <w:szCs w:val="24"/>
        </w:rPr>
      </w:pPr>
      <w:r w:rsidRPr="00A06E67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</w:p>
    <w:p w:rsidR="00CC5F7A" w:rsidRPr="00A06E67" w:rsidRDefault="00CC5F7A" w:rsidP="00CC5F7A">
      <w:pPr>
        <w:rPr>
          <w:rFonts w:ascii="Times New Roman" w:hAnsi="Times New Roman" w:cs="Times New Roman"/>
          <w:sz w:val="24"/>
          <w:szCs w:val="24"/>
        </w:rPr>
      </w:pPr>
      <w:r w:rsidRPr="00A06E67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proofErr w:type="gramStart"/>
      <w:r w:rsidRPr="00A06E67">
        <w:rPr>
          <w:rFonts w:ascii="Times New Roman" w:hAnsi="Times New Roman" w:cs="Times New Roman"/>
          <w:sz w:val="24"/>
          <w:szCs w:val="24"/>
        </w:rPr>
        <w:t>Начат            _____________________</w:t>
      </w:r>
      <w:proofErr w:type="gramEnd"/>
    </w:p>
    <w:p w:rsidR="00CC5F7A" w:rsidRPr="00A06E67" w:rsidRDefault="00CC5F7A" w:rsidP="00CC5F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5F7A" w:rsidRPr="00A06E67" w:rsidRDefault="00CC5F7A" w:rsidP="00CC5F7A">
      <w:pPr>
        <w:rPr>
          <w:rFonts w:ascii="Times New Roman" w:hAnsi="Times New Roman" w:cs="Times New Roman"/>
          <w:sz w:val="24"/>
          <w:szCs w:val="24"/>
        </w:rPr>
      </w:pPr>
      <w:r w:rsidRPr="00A06E67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proofErr w:type="gramStart"/>
      <w:r w:rsidRPr="00A06E67">
        <w:rPr>
          <w:rFonts w:ascii="Times New Roman" w:hAnsi="Times New Roman" w:cs="Times New Roman"/>
          <w:sz w:val="24"/>
          <w:szCs w:val="24"/>
        </w:rPr>
        <w:t>Окончен        _____________________</w:t>
      </w:r>
      <w:proofErr w:type="gramEnd"/>
    </w:p>
    <w:p w:rsidR="00CC5F7A" w:rsidRPr="00A06E67" w:rsidRDefault="00CC5F7A" w:rsidP="00CC5F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5F7A" w:rsidRPr="00A06E67" w:rsidRDefault="00CC5F7A" w:rsidP="00CC5F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5F7A" w:rsidRPr="00A06E67" w:rsidRDefault="00CC5F7A" w:rsidP="00CC5F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5F7A" w:rsidRPr="00A06E67" w:rsidRDefault="00CC5F7A" w:rsidP="00CC5F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5F7A" w:rsidRPr="00A06E67" w:rsidRDefault="00CC5F7A" w:rsidP="00CC5F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5F7A" w:rsidRPr="00A06E67" w:rsidRDefault="00CC5F7A" w:rsidP="00CC5F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5F7A" w:rsidRPr="00A06E67" w:rsidRDefault="00CC5F7A" w:rsidP="00CC5F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5F7A" w:rsidRPr="00A06E67" w:rsidRDefault="00CC5F7A" w:rsidP="00CC5F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5F7A" w:rsidRPr="00A06E67" w:rsidRDefault="0066040C" w:rsidP="00CC5F7A">
      <w:pPr>
        <w:jc w:val="center"/>
        <w:rPr>
          <w:rFonts w:ascii="Times New Roman" w:hAnsi="Times New Roman" w:cs="Times New Roman"/>
          <w:sz w:val="24"/>
          <w:szCs w:val="24"/>
        </w:rPr>
      </w:pPr>
      <w:r w:rsidRPr="00A06E67">
        <w:rPr>
          <w:rFonts w:ascii="Times New Roman" w:hAnsi="Times New Roman" w:cs="Times New Roman"/>
          <w:sz w:val="24"/>
          <w:szCs w:val="24"/>
        </w:rPr>
        <w:t>Уфа,</w:t>
      </w:r>
      <w:r w:rsidR="00FE2107" w:rsidRPr="00A06E67">
        <w:rPr>
          <w:rFonts w:ascii="Times New Roman" w:hAnsi="Times New Roman" w:cs="Times New Roman"/>
          <w:sz w:val="24"/>
          <w:szCs w:val="24"/>
        </w:rPr>
        <w:t xml:space="preserve"> </w:t>
      </w:r>
      <w:r w:rsidR="00B11ABD" w:rsidRPr="00A06E67">
        <w:rPr>
          <w:rFonts w:ascii="Times New Roman" w:hAnsi="Times New Roman" w:cs="Times New Roman"/>
          <w:sz w:val="24"/>
          <w:szCs w:val="24"/>
        </w:rPr>
        <w:t>2018</w:t>
      </w:r>
      <w:r w:rsidRPr="00A06E67">
        <w:rPr>
          <w:rFonts w:ascii="Times New Roman" w:hAnsi="Times New Roman" w:cs="Times New Roman"/>
          <w:sz w:val="24"/>
          <w:szCs w:val="24"/>
        </w:rPr>
        <w:t>-201</w:t>
      </w:r>
      <w:r w:rsidR="00B11ABD" w:rsidRPr="00A06E67">
        <w:rPr>
          <w:rFonts w:ascii="Times New Roman" w:hAnsi="Times New Roman" w:cs="Times New Roman"/>
          <w:sz w:val="24"/>
          <w:szCs w:val="24"/>
        </w:rPr>
        <w:t>9</w:t>
      </w:r>
      <w:r w:rsidR="00A06E67">
        <w:rPr>
          <w:rFonts w:ascii="Times New Roman" w:hAnsi="Times New Roman" w:cs="Times New Roman"/>
          <w:sz w:val="24"/>
          <w:szCs w:val="24"/>
        </w:rPr>
        <w:t xml:space="preserve"> </w:t>
      </w:r>
      <w:r w:rsidR="00FE2107" w:rsidRPr="00A06E67">
        <w:rPr>
          <w:rFonts w:ascii="Times New Roman" w:hAnsi="Times New Roman" w:cs="Times New Roman"/>
          <w:sz w:val="24"/>
          <w:szCs w:val="24"/>
        </w:rPr>
        <w:t>гг</w:t>
      </w:r>
      <w:r w:rsidR="00CC5F7A" w:rsidRPr="00A06E67">
        <w:rPr>
          <w:rFonts w:ascii="Times New Roman" w:hAnsi="Times New Roman" w:cs="Times New Roman"/>
          <w:sz w:val="24"/>
          <w:szCs w:val="24"/>
        </w:rPr>
        <w:t>.</w:t>
      </w:r>
    </w:p>
    <w:p w:rsidR="00DB01BD" w:rsidRPr="00A06E67" w:rsidRDefault="00DB01BD" w:rsidP="00CC5F7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6E67">
        <w:rPr>
          <w:rFonts w:ascii="Times New Roman" w:hAnsi="Times New Roman" w:cs="Times New Roman"/>
          <w:b/>
          <w:sz w:val="24"/>
          <w:szCs w:val="24"/>
        </w:rPr>
        <w:lastRenderedPageBreak/>
        <w:t>Расписание лекций для ординаторов 1 года обучения</w:t>
      </w:r>
    </w:p>
    <w:p w:rsidR="00DB01BD" w:rsidRPr="00A06E67" w:rsidRDefault="007D0B76" w:rsidP="007D0B76">
      <w:pPr>
        <w:pStyle w:val="a8"/>
        <w:rPr>
          <w:sz w:val="24"/>
        </w:rPr>
      </w:pPr>
      <w:r w:rsidRPr="00A06E67">
        <w:rPr>
          <w:sz w:val="24"/>
        </w:rPr>
        <w:t>(2018-2019</w:t>
      </w:r>
      <w:r w:rsidR="00DB01BD" w:rsidRPr="00A06E67">
        <w:rPr>
          <w:sz w:val="24"/>
        </w:rPr>
        <w:t xml:space="preserve"> учебный год)</w:t>
      </w:r>
    </w:p>
    <w:p w:rsidR="007D0B76" w:rsidRPr="007D0B76" w:rsidRDefault="007D0B76" w:rsidP="007D0B76">
      <w:pPr>
        <w:pStyle w:val="a8"/>
        <w:rPr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4196"/>
        <w:gridCol w:w="1975"/>
        <w:gridCol w:w="1158"/>
        <w:gridCol w:w="915"/>
      </w:tblGrid>
      <w:tr w:rsidR="005940E7" w:rsidRPr="005940E7" w:rsidTr="00125585">
        <w:tc>
          <w:tcPr>
            <w:tcW w:w="1101" w:type="dxa"/>
          </w:tcPr>
          <w:p w:rsidR="005940E7" w:rsidRPr="005940E7" w:rsidRDefault="005940E7" w:rsidP="00FE21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940E7">
              <w:rPr>
                <w:rFonts w:ascii="Times New Roman" w:hAnsi="Times New Roman" w:cs="Times New Roman"/>
                <w:b/>
              </w:rPr>
              <w:t>Дата</w:t>
            </w:r>
          </w:p>
        </w:tc>
        <w:tc>
          <w:tcPr>
            <w:tcW w:w="4196" w:type="dxa"/>
          </w:tcPr>
          <w:p w:rsidR="005940E7" w:rsidRPr="005940E7" w:rsidRDefault="005940E7" w:rsidP="00FE2107">
            <w:pPr>
              <w:jc w:val="center"/>
              <w:rPr>
                <w:rFonts w:ascii="Times New Roman" w:hAnsi="Times New Roman" w:cs="Times New Roman"/>
              </w:rPr>
            </w:pPr>
            <w:r w:rsidRPr="005940E7">
              <w:rPr>
                <w:rFonts w:ascii="Times New Roman" w:hAnsi="Times New Roman" w:cs="Times New Roman"/>
                <w:b/>
              </w:rPr>
              <w:t>Тема</w:t>
            </w:r>
          </w:p>
        </w:tc>
        <w:tc>
          <w:tcPr>
            <w:tcW w:w="1975" w:type="dxa"/>
          </w:tcPr>
          <w:p w:rsidR="005940E7" w:rsidRPr="005940E7" w:rsidRDefault="005940E7" w:rsidP="00FE2107">
            <w:pPr>
              <w:jc w:val="center"/>
              <w:rPr>
                <w:rFonts w:ascii="Times New Roman" w:hAnsi="Times New Roman" w:cs="Times New Roman"/>
              </w:rPr>
            </w:pPr>
            <w:r w:rsidRPr="005940E7">
              <w:rPr>
                <w:rFonts w:ascii="Times New Roman" w:hAnsi="Times New Roman" w:cs="Times New Roman"/>
                <w:b/>
              </w:rPr>
              <w:t>Ф.И.О.</w:t>
            </w:r>
            <w:r w:rsidRPr="005940E7">
              <w:rPr>
                <w:rFonts w:ascii="Times New Roman" w:hAnsi="Times New Roman" w:cs="Times New Roman"/>
              </w:rPr>
              <w:t xml:space="preserve"> </w:t>
            </w:r>
            <w:r w:rsidRPr="005940E7">
              <w:rPr>
                <w:rFonts w:ascii="Times New Roman" w:hAnsi="Times New Roman" w:cs="Times New Roman"/>
                <w:b/>
              </w:rPr>
              <w:t>преподавателя</w:t>
            </w:r>
          </w:p>
        </w:tc>
        <w:tc>
          <w:tcPr>
            <w:tcW w:w="1158" w:type="dxa"/>
          </w:tcPr>
          <w:p w:rsidR="005940E7" w:rsidRPr="005940E7" w:rsidRDefault="005940E7" w:rsidP="00FE21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940E7">
              <w:rPr>
                <w:rFonts w:ascii="Times New Roman" w:hAnsi="Times New Roman" w:cs="Times New Roman"/>
                <w:b/>
              </w:rPr>
              <w:t>Подпись</w:t>
            </w:r>
          </w:p>
        </w:tc>
        <w:tc>
          <w:tcPr>
            <w:tcW w:w="915" w:type="dxa"/>
          </w:tcPr>
          <w:p w:rsidR="005940E7" w:rsidRPr="005940E7" w:rsidRDefault="005940E7" w:rsidP="00FE21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940E7">
              <w:rPr>
                <w:rFonts w:ascii="Times New Roman" w:hAnsi="Times New Roman" w:cs="Times New Roman"/>
                <w:b/>
              </w:rPr>
              <w:t>Кол-во часов</w:t>
            </w:r>
          </w:p>
        </w:tc>
      </w:tr>
      <w:tr w:rsidR="007D0B76" w:rsidRPr="005940E7" w:rsidTr="00B84473">
        <w:tc>
          <w:tcPr>
            <w:tcW w:w="9345" w:type="dxa"/>
            <w:gridSpan w:val="5"/>
          </w:tcPr>
          <w:p w:rsidR="007D0B76" w:rsidRPr="005940E7" w:rsidRDefault="007D0B76" w:rsidP="00FE2107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7D0B76">
              <w:rPr>
                <w:rFonts w:ascii="Times New Roman" w:hAnsi="Times New Roman" w:cs="Times New Roman"/>
                <w:b/>
              </w:rPr>
              <w:t>C</w:t>
            </w:r>
            <w:proofErr w:type="gramEnd"/>
            <w:r w:rsidRPr="007D0B76">
              <w:rPr>
                <w:rFonts w:ascii="Times New Roman" w:hAnsi="Times New Roman" w:cs="Times New Roman"/>
                <w:b/>
              </w:rPr>
              <w:t>еместр</w:t>
            </w:r>
            <w:proofErr w:type="spellEnd"/>
            <w:r w:rsidRPr="007D0B76">
              <w:rPr>
                <w:rFonts w:ascii="Times New Roman" w:hAnsi="Times New Roman" w:cs="Times New Roman"/>
                <w:b/>
              </w:rPr>
              <w:t xml:space="preserve"> 1</w:t>
            </w:r>
          </w:p>
        </w:tc>
      </w:tr>
      <w:tr w:rsidR="000C4008" w:rsidRPr="005940E7" w:rsidTr="00125585">
        <w:trPr>
          <w:trHeight w:val="250"/>
        </w:trPr>
        <w:tc>
          <w:tcPr>
            <w:tcW w:w="1101" w:type="dxa"/>
          </w:tcPr>
          <w:p w:rsidR="000C4008" w:rsidRDefault="00B844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10.09.18</w:t>
            </w:r>
          </w:p>
        </w:tc>
        <w:tc>
          <w:tcPr>
            <w:tcW w:w="4196" w:type="dxa"/>
          </w:tcPr>
          <w:p w:rsidR="007D0B76" w:rsidRPr="00FE2107" w:rsidRDefault="003F54A9" w:rsidP="003F54A9">
            <w:pPr>
              <w:rPr>
                <w:rFonts w:ascii="Times New Roman" w:hAnsi="Times New Roman" w:cs="Times New Roman"/>
                <w:color w:val="000000"/>
                <w:spacing w:val="-2"/>
              </w:rPr>
            </w:pPr>
            <w:r w:rsidRPr="003F54A9">
              <w:rPr>
                <w:rFonts w:ascii="Times New Roman" w:hAnsi="Times New Roman" w:cs="Times New Roman"/>
                <w:bCs/>
              </w:rPr>
              <w:t>Предмет и задачи клинической фармакологии</w:t>
            </w:r>
          </w:p>
        </w:tc>
        <w:tc>
          <w:tcPr>
            <w:tcW w:w="1975" w:type="dxa"/>
          </w:tcPr>
          <w:p w:rsidR="000C4008" w:rsidRDefault="00A43B2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Ахметзянова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158" w:type="dxa"/>
          </w:tcPr>
          <w:p w:rsidR="000C4008" w:rsidRPr="005940E7" w:rsidRDefault="000C40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5" w:type="dxa"/>
          </w:tcPr>
          <w:p w:rsidR="000C4008" w:rsidRPr="005940E7" w:rsidRDefault="000C4008" w:rsidP="00FE2107">
            <w:pPr>
              <w:jc w:val="center"/>
              <w:rPr>
                <w:rFonts w:ascii="Times New Roman" w:hAnsi="Times New Roman" w:cs="Times New Roman"/>
              </w:rPr>
            </w:pPr>
            <w:r w:rsidRPr="005940E7">
              <w:rPr>
                <w:rFonts w:ascii="Times New Roman" w:hAnsi="Times New Roman" w:cs="Times New Roman"/>
              </w:rPr>
              <w:t>2</w:t>
            </w:r>
          </w:p>
        </w:tc>
      </w:tr>
      <w:tr w:rsidR="000C4008" w:rsidRPr="005940E7" w:rsidTr="00125585">
        <w:tc>
          <w:tcPr>
            <w:tcW w:w="1101" w:type="dxa"/>
          </w:tcPr>
          <w:p w:rsidR="000C4008" w:rsidRDefault="00B844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24.09.18</w:t>
            </w:r>
          </w:p>
        </w:tc>
        <w:tc>
          <w:tcPr>
            <w:tcW w:w="4196" w:type="dxa"/>
          </w:tcPr>
          <w:p w:rsidR="000C4008" w:rsidRPr="000C4008" w:rsidRDefault="003F54A9" w:rsidP="00FE2107">
            <w:pPr>
              <w:rPr>
                <w:rFonts w:ascii="Times New Roman" w:hAnsi="Times New Roman" w:cs="Times New Roman"/>
              </w:rPr>
            </w:pPr>
            <w:r w:rsidRPr="003F54A9">
              <w:rPr>
                <w:rFonts w:ascii="Times New Roman" w:hAnsi="Times New Roman" w:cs="Times New Roman"/>
                <w:bCs/>
              </w:rPr>
              <w:t>Понятие «качество жизни»</w:t>
            </w:r>
          </w:p>
        </w:tc>
        <w:tc>
          <w:tcPr>
            <w:tcW w:w="1975" w:type="dxa"/>
          </w:tcPr>
          <w:p w:rsidR="000C4008" w:rsidRDefault="003F54A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Ахметзянова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158" w:type="dxa"/>
          </w:tcPr>
          <w:p w:rsidR="000C4008" w:rsidRPr="005940E7" w:rsidRDefault="000C40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5" w:type="dxa"/>
          </w:tcPr>
          <w:p w:rsidR="000C4008" w:rsidRPr="005940E7" w:rsidRDefault="000C4008" w:rsidP="00FE2107">
            <w:pPr>
              <w:jc w:val="center"/>
              <w:rPr>
                <w:rFonts w:ascii="Times New Roman" w:hAnsi="Times New Roman" w:cs="Times New Roman"/>
              </w:rPr>
            </w:pPr>
            <w:r w:rsidRPr="005940E7">
              <w:rPr>
                <w:rFonts w:ascii="Times New Roman" w:hAnsi="Times New Roman" w:cs="Times New Roman"/>
              </w:rPr>
              <w:t>2</w:t>
            </w:r>
          </w:p>
        </w:tc>
      </w:tr>
      <w:tr w:rsidR="00B84473" w:rsidRPr="005940E7" w:rsidTr="00125585">
        <w:tc>
          <w:tcPr>
            <w:tcW w:w="1101" w:type="dxa"/>
          </w:tcPr>
          <w:p w:rsidR="00B84473" w:rsidRDefault="00B84473" w:rsidP="00B844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09.10.18</w:t>
            </w:r>
          </w:p>
        </w:tc>
        <w:tc>
          <w:tcPr>
            <w:tcW w:w="4196" w:type="dxa"/>
          </w:tcPr>
          <w:p w:rsidR="00B84473" w:rsidRPr="000C4008" w:rsidRDefault="00B84473" w:rsidP="00B84473">
            <w:pPr>
              <w:rPr>
                <w:rFonts w:ascii="Times New Roman" w:hAnsi="Times New Roman" w:cs="Times New Roman"/>
              </w:rPr>
            </w:pPr>
            <w:r w:rsidRPr="00B84473">
              <w:rPr>
                <w:rFonts w:ascii="Times New Roman" w:hAnsi="Times New Roman" w:cs="Times New Roman"/>
                <w:bCs/>
              </w:rPr>
              <w:t>Этапы апробации новых  лекарственных средств</w:t>
            </w:r>
          </w:p>
        </w:tc>
        <w:tc>
          <w:tcPr>
            <w:tcW w:w="1975" w:type="dxa"/>
          </w:tcPr>
          <w:p w:rsidR="00B84473" w:rsidRDefault="00B84473" w:rsidP="00B84473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Ахметзянова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158" w:type="dxa"/>
          </w:tcPr>
          <w:p w:rsidR="00B84473" w:rsidRPr="005940E7" w:rsidRDefault="00B84473" w:rsidP="00B844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5" w:type="dxa"/>
          </w:tcPr>
          <w:p w:rsidR="00B84473" w:rsidRPr="005940E7" w:rsidRDefault="00B84473" w:rsidP="00B84473">
            <w:pPr>
              <w:jc w:val="center"/>
              <w:rPr>
                <w:rFonts w:ascii="Times New Roman" w:hAnsi="Times New Roman" w:cs="Times New Roman"/>
              </w:rPr>
            </w:pPr>
            <w:r w:rsidRPr="005940E7">
              <w:rPr>
                <w:rFonts w:ascii="Times New Roman" w:hAnsi="Times New Roman" w:cs="Times New Roman"/>
              </w:rPr>
              <w:t>2</w:t>
            </w:r>
          </w:p>
        </w:tc>
      </w:tr>
      <w:tr w:rsidR="00B84473" w:rsidRPr="005940E7" w:rsidTr="00125585">
        <w:tc>
          <w:tcPr>
            <w:tcW w:w="1101" w:type="dxa"/>
          </w:tcPr>
          <w:p w:rsidR="00B84473" w:rsidRDefault="00B84473" w:rsidP="00B844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23.10.18</w:t>
            </w:r>
          </w:p>
        </w:tc>
        <w:tc>
          <w:tcPr>
            <w:tcW w:w="4196" w:type="dxa"/>
          </w:tcPr>
          <w:p w:rsidR="00B84473" w:rsidRPr="0085453D" w:rsidRDefault="00B84473" w:rsidP="0085453D">
            <w:pPr>
              <w:rPr>
                <w:rFonts w:ascii="Times New Roman" w:hAnsi="Times New Roman" w:cs="Times New Roman"/>
                <w:bCs/>
              </w:rPr>
            </w:pPr>
            <w:r w:rsidRPr="0085453D">
              <w:rPr>
                <w:rFonts w:ascii="Times New Roman" w:hAnsi="Times New Roman" w:cs="Times New Roman"/>
                <w:bCs/>
              </w:rPr>
              <w:t>Принципы клинических испытаний новых лекарственных средств по схеме GSP</w:t>
            </w:r>
          </w:p>
        </w:tc>
        <w:tc>
          <w:tcPr>
            <w:tcW w:w="1975" w:type="dxa"/>
          </w:tcPr>
          <w:p w:rsidR="00B84473" w:rsidRDefault="00B84473" w:rsidP="00B84473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Ахметзянова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158" w:type="dxa"/>
          </w:tcPr>
          <w:p w:rsidR="00B84473" w:rsidRPr="005940E7" w:rsidRDefault="00B84473" w:rsidP="00B844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5" w:type="dxa"/>
          </w:tcPr>
          <w:p w:rsidR="00B84473" w:rsidRPr="005940E7" w:rsidRDefault="00B84473" w:rsidP="00B84473">
            <w:pPr>
              <w:jc w:val="center"/>
              <w:rPr>
                <w:rFonts w:ascii="Times New Roman" w:hAnsi="Times New Roman" w:cs="Times New Roman"/>
              </w:rPr>
            </w:pPr>
            <w:r w:rsidRPr="005940E7">
              <w:rPr>
                <w:rFonts w:ascii="Times New Roman" w:hAnsi="Times New Roman" w:cs="Times New Roman"/>
              </w:rPr>
              <w:t>2</w:t>
            </w:r>
          </w:p>
        </w:tc>
      </w:tr>
      <w:tr w:rsidR="00B84473" w:rsidRPr="005940E7" w:rsidTr="00125585">
        <w:tc>
          <w:tcPr>
            <w:tcW w:w="1101" w:type="dxa"/>
          </w:tcPr>
          <w:p w:rsidR="00B84473" w:rsidRDefault="00B84473" w:rsidP="00B844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22.11.18</w:t>
            </w:r>
          </w:p>
        </w:tc>
        <w:tc>
          <w:tcPr>
            <w:tcW w:w="4196" w:type="dxa"/>
          </w:tcPr>
          <w:p w:rsidR="00B84473" w:rsidRPr="0085453D" w:rsidRDefault="00B84473" w:rsidP="0085453D">
            <w:pPr>
              <w:rPr>
                <w:rFonts w:ascii="Times New Roman" w:hAnsi="Times New Roman" w:cs="Times New Roman"/>
                <w:bCs/>
              </w:rPr>
            </w:pPr>
            <w:r w:rsidRPr="0085453D">
              <w:rPr>
                <w:rFonts w:ascii="Times New Roman" w:hAnsi="Times New Roman" w:cs="Times New Roman"/>
                <w:bCs/>
              </w:rPr>
              <w:t>Механизмы возникновения побочного действия лекарственных средств</w:t>
            </w:r>
          </w:p>
        </w:tc>
        <w:tc>
          <w:tcPr>
            <w:tcW w:w="1975" w:type="dxa"/>
          </w:tcPr>
          <w:p w:rsidR="00B84473" w:rsidRDefault="00B84473" w:rsidP="00B84473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Ахметзянова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158" w:type="dxa"/>
          </w:tcPr>
          <w:p w:rsidR="00B84473" w:rsidRPr="005940E7" w:rsidRDefault="00B84473" w:rsidP="00B844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5" w:type="dxa"/>
          </w:tcPr>
          <w:p w:rsidR="00B84473" w:rsidRPr="005940E7" w:rsidRDefault="00B84473" w:rsidP="00B84473">
            <w:pPr>
              <w:jc w:val="center"/>
              <w:rPr>
                <w:rFonts w:ascii="Times New Roman" w:hAnsi="Times New Roman" w:cs="Times New Roman"/>
              </w:rPr>
            </w:pPr>
            <w:r w:rsidRPr="005940E7">
              <w:rPr>
                <w:rFonts w:ascii="Times New Roman" w:hAnsi="Times New Roman" w:cs="Times New Roman"/>
              </w:rPr>
              <w:t>2</w:t>
            </w:r>
          </w:p>
        </w:tc>
      </w:tr>
      <w:tr w:rsidR="00B84473" w:rsidRPr="005940E7" w:rsidTr="00B84473">
        <w:tc>
          <w:tcPr>
            <w:tcW w:w="9345" w:type="dxa"/>
            <w:gridSpan w:val="5"/>
          </w:tcPr>
          <w:p w:rsidR="00B84473" w:rsidRPr="007D0B76" w:rsidRDefault="00B84473" w:rsidP="00B8447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0B76">
              <w:rPr>
                <w:rFonts w:ascii="Times New Roman" w:hAnsi="Times New Roman" w:cs="Times New Roman"/>
                <w:b/>
                <w:bCs/>
              </w:rPr>
              <w:t>Семестр 2</w:t>
            </w:r>
          </w:p>
        </w:tc>
      </w:tr>
      <w:tr w:rsidR="00B84473" w:rsidRPr="005940E7" w:rsidTr="00125585">
        <w:trPr>
          <w:trHeight w:val="251"/>
        </w:trPr>
        <w:tc>
          <w:tcPr>
            <w:tcW w:w="1101" w:type="dxa"/>
          </w:tcPr>
          <w:p w:rsidR="00B84473" w:rsidRPr="005940E7" w:rsidRDefault="007602D7" w:rsidP="00B844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85453D">
              <w:rPr>
                <w:rFonts w:ascii="Times New Roman" w:hAnsi="Times New Roman" w:cs="Times New Roman"/>
              </w:rPr>
              <w:t>.02.19</w:t>
            </w:r>
          </w:p>
        </w:tc>
        <w:tc>
          <w:tcPr>
            <w:tcW w:w="4196" w:type="dxa"/>
          </w:tcPr>
          <w:p w:rsidR="00B84473" w:rsidRPr="0085453D" w:rsidRDefault="00B84473" w:rsidP="0085453D">
            <w:pPr>
              <w:rPr>
                <w:rFonts w:ascii="Times New Roman" w:hAnsi="Times New Roman" w:cs="Times New Roman"/>
                <w:bCs/>
              </w:rPr>
            </w:pPr>
            <w:r w:rsidRPr="0085453D">
              <w:rPr>
                <w:rFonts w:ascii="Times New Roman" w:hAnsi="Times New Roman" w:cs="Times New Roman"/>
                <w:bCs/>
              </w:rPr>
              <w:t xml:space="preserve">Клинические виды побочных  эффектов у больного          </w:t>
            </w:r>
          </w:p>
        </w:tc>
        <w:tc>
          <w:tcPr>
            <w:tcW w:w="1975" w:type="dxa"/>
          </w:tcPr>
          <w:p w:rsidR="00B84473" w:rsidRDefault="0085453D" w:rsidP="00B84473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Ахметзянова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158" w:type="dxa"/>
          </w:tcPr>
          <w:p w:rsidR="00B84473" w:rsidRPr="005940E7" w:rsidRDefault="00B84473" w:rsidP="00B844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5" w:type="dxa"/>
          </w:tcPr>
          <w:p w:rsidR="00B84473" w:rsidRPr="005940E7" w:rsidRDefault="00B84473" w:rsidP="00B84473">
            <w:pPr>
              <w:jc w:val="center"/>
              <w:rPr>
                <w:rFonts w:ascii="Times New Roman" w:hAnsi="Times New Roman" w:cs="Times New Roman"/>
              </w:rPr>
            </w:pPr>
            <w:r w:rsidRPr="005940E7">
              <w:rPr>
                <w:rFonts w:ascii="Times New Roman" w:hAnsi="Times New Roman" w:cs="Times New Roman"/>
              </w:rPr>
              <w:t>2</w:t>
            </w:r>
          </w:p>
        </w:tc>
      </w:tr>
      <w:tr w:rsidR="00B84473" w:rsidRPr="005940E7" w:rsidTr="00125585">
        <w:tc>
          <w:tcPr>
            <w:tcW w:w="1101" w:type="dxa"/>
          </w:tcPr>
          <w:p w:rsidR="00B84473" w:rsidRPr="005940E7" w:rsidRDefault="0085453D" w:rsidP="00B844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15.02.19</w:t>
            </w:r>
          </w:p>
        </w:tc>
        <w:tc>
          <w:tcPr>
            <w:tcW w:w="4196" w:type="dxa"/>
          </w:tcPr>
          <w:p w:rsidR="00B84473" w:rsidRPr="0085453D" w:rsidRDefault="00B84473" w:rsidP="00B84473">
            <w:pPr>
              <w:rPr>
                <w:rFonts w:ascii="Times New Roman" w:hAnsi="Times New Roman" w:cs="Times New Roman"/>
                <w:bCs/>
              </w:rPr>
            </w:pPr>
            <w:r w:rsidRPr="0085453D">
              <w:rPr>
                <w:rFonts w:ascii="Times New Roman" w:hAnsi="Times New Roman" w:cs="Times New Roman"/>
                <w:bCs/>
              </w:rPr>
              <w:t xml:space="preserve">Клиническая характеристика   проявлений взаимодействия  лекарственных средств         </w:t>
            </w:r>
          </w:p>
        </w:tc>
        <w:tc>
          <w:tcPr>
            <w:tcW w:w="1975" w:type="dxa"/>
          </w:tcPr>
          <w:p w:rsidR="00B84473" w:rsidRDefault="0085453D" w:rsidP="00B84473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Ахметзянова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158" w:type="dxa"/>
          </w:tcPr>
          <w:p w:rsidR="00B84473" w:rsidRPr="005940E7" w:rsidRDefault="00B84473" w:rsidP="00B844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5" w:type="dxa"/>
          </w:tcPr>
          <w:p w:rsidR="00B84473" w:rsidRPr="005940E7" w:rsidRDefault="00B84473" w:rsidP="00B844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B84473" w:rsidRPr="005940E7" w:rsidTr="00125585">
        <w:tc>
          <w:tcPr>
            <w:tcW w:w="1101" w:type="dxa"/>
          </w:tcPr>
          <w:p w:rsidR="00B84473" w:rsidRPr="005940E7" w:rsidRDefault="0085453D" w:rsidP="00B844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18.02.19</w:t>
            </w:r>
          </w:p>
        </w:tc>
        <w:tc>
          <w:tcPr>
            <w:tcW w:w="4196" w:type="dxa"/>
          </w:tcPr>
          <w:p w:rsidR="00B84473" w:rsidRPr="0085453D" w:rsidRDefault="00B84473" w:rsidP="0085453D">
            <w:pPr>
              <w:rPr>
                <w:rFonts w:ascii="Times New Roman" w:hAnsi="Times New Roman" w:cs="Times New Roman"/>
                <w:bCs/>
              </w:rPr>
            </w:pPr>
            <w:r w:rsidRPr="0085453D">
              <w:rPr>
                <w:rFonts w:ascii="Times New Roman" w:hAnsi="Times New Roman" w:cs="Times New Roman"/>
                <w:bCs/>
              </w:rPr>
              <w:t>Принципы рационального комбинирования лекарственных средств</w:t>
            </w:r>
          </w:p>
        </w:tc>
        <w:tc>
          <w:tcPr>
            <w:tcW w:w="1975" w:type="dxa"/>
          </w:tcPr>
          <w:p w:rsidR="00B84473" w:rsidRDefault="0085453D" w:rsidP="00B84473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Ахметзянова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158" w:type="dxa"/>
          </w:tcPr>
          <w:p w:rsidR="00B84473" w:rsidRPr="005940E7" w:rsidRDefault="00B84473" w:rsidP="00B844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5" w:type="dxa"/>
          </w:tcPr>
          <w:p w:rsidR="00B84473" w:rsidRPr="005940E7" w:rsidRDefault="00B84473" w:rsidP="00B84473">
            <w:pPr>
              <w:jc w:val="center"/>
              <w:rPr>
                <w:rFonts w:ascii="Times New Roman" w:hAnsi="Times New Roman" w:cs="Times New Roman"/>
              </w:rPr>
            </w:pPr>
            <w:r w:rsidRPr="005940E7">
              <w:rPr>
                <w:rFonts w:ascii="Times New Roman" w:hAnsi="Times New Roman" w:cs="Times New Roman"/>
              </w:rPr>
              <w:t>2</w:t>
            </w:r>
          </w:p>
        </w:tc>
      </w:tr>
      <w:tr w:rsidR="00B84473" w:rsidRPr="005940E7" w:rsidTr="00125585">
        <w:tc>
          <w:tcPr>
            <w:tcW w:w="1101" w:type="dxa"/>
          </w:tcPr>
          <w:p w:rsidR="00B84473" w:rsidRPr="005940E7" w:rsidRDefault="0085453D" w:rsidP="00B844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28.02.19</w:t>
            </w:r>
          </w:p>
        </w:tc>
        <w:tc>
          <w:tcPr>
            <w:tcW w:w="4196" w:type="dxa"/>
          </w:tcPr>
          <w:p w:rsidR="00B84473" w:rsidRPr="0085453D" w:rsidRDefault="00B84473" w:rsidP="0085453D">
            <w:pPr>
              <w:rPr>
                <w:rFonts w:ascii="Times New Roman" w:hAnsi="Times New Roman" w:cs="Times New Roman"/>
                <w:bCs/>
              </w:rPr>
            </w:pPr>
            <w:r w:rsidRPr="0085453D">
              <w:rPr>
                <w:rFonts w:ascii="Times New Roman" w:hAnsi="Times New Roman" w:cs="Times New Roman"/>
                <w:bCs/>
              </w:rPr>
              <w:t>Лекарственный формуляр</w:t>
            </w:r>
          </w:p>
        </w:tc>
        <w:tc>
          <w:tcPr>
            <w:tcW w:w="1975" w:type="dxa"/>
          </w:tcPr>
          <w:p w:rsidR="00B84473" w:rsidRDefault="0085453D" w:rsidP="00B84473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Ахметзянова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158" w:type="dxa"/>
          </w:tcPr>
          <w:p w:rsidR="00B84473" w:rsidRPr="005940E7" w:rsidRDefault="00B84473" w:rsidP="00B844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5" w:type="dxa"/>
          </w:tcPr>
          <w:p w:rsidR="00B84473" w:rsidRPr="005940E7" w:rsidRDefault="00B84473" w:rsidP="00B84473">
            <w:pPr>
              <w:jc w:val="center"/>
              <w:rPr>
                <w:rFonts w:ascii="Times New Roman" w:hAnsi="Times New Roman" w:cs="Times New Roman"/>
              </w:rPr>
            </w:pPr>
            <w:r w:rsidRPr="005940E7">
              <w:rPr>
                <w:rFonts w:ascii="Times New Roman" w:hAnsi="Times New Roman" w:cs="Times New Roman"/>
              </w:rPr>
              <w:t>2</w:t>
            </w:r>
          </w:p>
        </w:tc>
      </w:tr>
      <w:tr w:rsidR="00B84473" w:rsidRPr="005940E7" w:rsidTr="00125585">
        <w:tc>
          <w:tcPr>
            <w:tcW w:w="1101" w:type="dxa"/>
          </w:tcPr>
          <w:p w:rsidR="00B84473" w:rsidRPr="005940E7" w:rsidRDefault="0085453D" w:rsidP="00B844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05.03.19</w:t>
            </w:r>
          </w:p>
        </w:tc>
        <w:tc>
          <w:tcPr>
            <w:tcW w:w="4196" w:type="dxa"/>
          </w:tcPr>
          <w:p w:rsidR="00B84473" w:rsidRPr="0085453D" w:rsidRDefault="00B84473" w:rsidP="0085453D">
            <w:pPr>
              <w:rPr>
                <w:rFonts w:ascii="Times New Roman" w:hAnsi="Times New Roman" w:cs="Times New Roman"/>
                <w:bCs/>
              </w:rPr>
            </w:pPr>
            <w:r w:rsidRPr="0085453D">
              <w:rPr>
                <w:rFonts w:ascii="Times New Roman" w:hAnsi="Times New Roman" w:cs="Times New Roman"/>
                <w:bCs/>
              </w:rPr>
              <w:t>Аллергическая реактивность и механизмы аллергических реакций</w:t>
            </w:r>
          </w:p>
        </w:tc>
        <w:tc>
          <w:tcPr>
            <w:tcW w:w="1975" w:type="dxa"/>
          </w:tcPr>
          <w:p w:rsidR="00B84473" w:rsidRDefault="0085453D" w:rsidP="00B84473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Ахметзянова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158" w:type="dxa"/>
          </w:tcPr>
          <w:p w:rsidR="00B84473" w:rsidRPr="005940E7" w:rsidRDefault="00B84473" w:rsidP="00B844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5" w:type="dxa"/>
          </w:tcPr>
          <w:p w:rsidR="00B84473" w:rsidRPr="005940E7" w:rsidRDefault="00B84473" w:rsidP="00B84473">
            <w:pPr>
              <w:jc w:val="center"/>
              <w:rPr>
                <w:rFonts w:ascii="Times New Roman" w:hAnsi="Times New Roman" w:cs="Times New Roman"/>
              </w:rPr>
            </w:pPr>
            <w:r w:rsidRPr="005940E7">
              <w:rPr>
                <w:rFonts w:ascii="Times New Roman" w:hAnsi="Times New Roman" w:cs="Times New Roman"/>
              </w:rPr>
              <w:t>2</w:t>
            </w:r>
          </w:p>
        </w:tc>
      </w:tr>
      <w:tr w:rsidR="00B84473" w:rsidRPr="005940E7" w:rsidTr="00125585">
        <w:tc>
          <w:tcPr>
            <w:tcW w:w="1101" w:type="dxa"/>
          </w:tcPr>
          <w:p w:rsidR="00B84473" w:rsidRPr="005940E7" w:rsidRDefault="007602D7" w:rsidP="00B844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85453D">
              <w:rPr>
                <w:rFonts w:ascii="Times New Roman" w:hAnsi="Times New Roman" w:cs="Times New Roman"/>
              </w:rPr>
              <w:t>.03.19</w:t>
            </w:r>
          </w:p>
        </w:tc>
        <w:tc>
          <w:tcPr>
            <w:tcW w:w="4196" w:type="dxa"/>
          </w:tcPr>
          <w:p w:rsidR="00B84473" w:rsidRPr="0085453D" w:rsidRDefault="00B84473" w:rsidP="0085453D">
            <w:pPr>
              <w:rPr>
                <w:rFonts w:ascii="Times New Roman" w:hAnsi="Times New Roman" w:cs="Times New Roman"/>
                <w:bCs/>
              </w:rPr>
            </w:pPr>
            <w:r w:rsidRPr="0085453D">
              <w:rPr>
                <w:rFonts w:ascii="Times New Roman" w:hAnsi="Times New Roman" w:cs="Times New Roman"/>
                <w:bCs/>
              </w:rPr>
              <w:t xml:space="preserve">Снотворные средства   </w:t>
            </w:r>
          </w:p>
        </w:tc>
        <w:tc>
          <w:tcPr>
            <w:tcW w:w="1975" w:type="dxa"/>
          </w:tcPr>
          <w:p w:rsidR="00B84473" w:rsidRDefault="0085453D" w:rsidP="00B84473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Ахметзянова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158" w:type="dxa"/>
          </w:tcPr>
          <w:p w:rsidR="00B84473" w:rsidRPr="005940E7" w:rsidRDefault="00B84473" w:rsidP="00B844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5" w:type="dxa"/>
          </w:tcPr>
          <w:p w:rsidR="00B84473" w:rsidRPr="005940E7" w:rsidRDefault="00B84473" w:rsidP="00B84473">
            <w:pPr>
              <w:jc w:val="center"/>
              <w:rPr>
                <w:rFonts w:ascii="Times New Roman" w:hAnsi="Times New Roman" w:cs="Times New Roman"/>
              </w:rPr>
            </w:pPr>
            <w:r w:rsidRPr="005940E7">
              <w:rPr>
                <w:rFonts w:ascii="Times New Roman" w:hAnsi="Times New Roman" w:cs="Times New Roman"/>
              </w:rPr>
              <w:t>2</w:t>
            </w:r>
          </w:p>
        </w:tc>
      </w:tr>
      <w:tr w:rsidR="00B84473" w:rsidRPr="005940E7" w:rsidTr="00125585">
        <w:tc>
          <w:tcPr>
            <w:tcW w:w="1101" w:type="dxa"/>
          </w:tcPr>
          <w:p w:rsidR="00B84473" w:rsidRPr="005940E7" w:rsidRDefault="0085453D" w:rsidP="00B844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15.03.19</w:t>
            </w:r>
          </w:p>
        </w:tc>
        <w:tc>
          <w:tcPr>
            <w:tcW w:w="4196" w:type="dxa"/>
          </w:tcPr>
          <w:p w:rsidR="00B84473" w:rsidRPr="0085453D" w:rsidRDefault="00B84473" w:rsidP="00B84473">
            <w:pPr>
              <w:rPr>
                <w:rFonts w:ascii="Times New Roman" w:hAnsi="Times New Roman" w:cs="Times New Roman"/>
                <w:bCs/>
              </w:rPr>
            </w:pPr>
            <w:r w:rsidRPr="0085453D">
              <w:rPr>
                <w:rFonts w:ascii="Times New Roman" w:hAnsi="Times New Roman" w:cs="Times New Roman"/>
                <w:bCs/>
              </w:rPr>
              <w:t>Психотропные средства</w:t>
            </w:r>
          </w:p>
        </w:tc>
        <w:tc>
          <w:tcPr>
            <w:tcW w:w="1975" w:type="dxa"/>
          </w:tcPr>
          <w:p w:rsidR="00B84473" w:rsidRDefault="0085453D" w:rsidP="00B84473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Ахметзянова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158" w:type="dxa"/>
          </w:tcPr>
          <w:p w:rsidR="00B84473" w:rsidRPr="005940E7" w:rsidRDefault="00B84473" w:rsidP="00B844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5" w:type="dxa"/>
          </w:tcPr>
          <w:p w:rsidR="00B84473" w:rsidRPr="005940E7" w:rsidRDefault="00B84473" w:rsidP="00B84473">
            <w:pPr>
              <w:jc w:val="center"/>
              <w:rPr>
                <w:rFonts w:ascii="Times New Roman" w:hAnsi="Times New Roman" w:cs="Times New Roman"/>
              </w:rPr>
            </w:pPr>
            <w:r w:rsidRPr="005940E7">
              <w:rPr>
                <w:rFonts w:ascii="Times New Roman" w:hAnsi="Times New Roman" w:cs="Times New Roman"/>
              </w:rPr>
              <w:t>2</w:t>
            </w:r>
          </w:p>
        </w:tc>
      </w:tr>
      <w:tr w:rsidR="00B84473" w:rsidRPr="005940E7" w:rsidTr="00125585">
        <w:tc>
          <w:tcPr>
            <w:tcW w:w="1101" w:type="dxa"/>
          </w:tcPr>
          <w:p w:rsidR="00B84473" w:rsidRPr="005940E7" w:rsidRDefault="0085453D" w:rsidP="00B844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20.03.19</w:t>
            </w:r>
          </w:p>
        </w:tc>
        <w:tc>
          <w:tcPr>
            <w:tcW w:w="4196" w:type="dxa"/>
          </w:tcPr>
          <w:p w:rsidR="00B84473" w:rsidRPr="0085453D" w:rsidRDefault="00B84473" w:rsidP="00B84473">
            <w:pPr>
              <w:rPr>
                <w:rFonts w:ascii="Times New Roman" w:hAnsi="Times New Roman" w:cs="Times New Roman"/>
                <w:bCs/>
              </w:rPr>
            </w:pPr>
            <w:r w:rsidRPr="0085453D">
              <w:rPr>
                <w:rFonts w:ascii="Times New Roman" w:hAnsi="Times New Roman" w:cs="Times New Roman"/>
                <w:bCs/>
              </w:rPr>
              <w:t xml:space="preserve">Анальгетики и их антагонисты </w:t>
            </w:r>
          </w:p>
        </w:tc>
        <w:tc>
          <w:tcPr>
            <w:tcW w:w="1975" w:type="dxa"/>
          </w:tcPr>
          <w:p w:rsidR="00B84473" w:rsidRDefault="0085453D" w:rsidP="00B84473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Ахметзянова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158" w:type="dxa"/>
          </w:tcPr>
          <w:p w:rsidR="00B84473" w:rsidRPr="005940E7" w:rsidRDefault="00B84473" w:rsidP="00B844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5" w:type="dxa"/>
          </w:tcPr>
          <w:p w:rsidR="00B84473" w:rsidRPr="005940E7" w:rsidRDefault="00B84473" w:rsidP="00B844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B84473" w:rsidRPr="005940E7" w:rsidTr="00125585">
        <w:tc>
          <w:tcPr>
            <w:tcW w:w="1101" w:type="dxa"/>
          </w:tcPr>
          <w:p w:rsidR="00B84473" w:rsidRPr="005940E7" w:rsidRDefault="0085453D" w:rsidP="00B844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25.03.19</w:t>
            </w:r>
          </w:p>
        </w:tc>
        <w:tc>
          <w:tcPr>
            <w:tcW w:w="4196" w:type="dxa"/>
          </w:tcPr>
          <w:p w:rsidR="00B84473" w:rsidRPr="0085453D" w:rsidRDefault="00B84473" w:rsidP="0085453D">
            <w:pPr>
              <w:rPr>
                <w:rFonts w:ascii="Times New Roman" w:hAnsi="Times New Roman" w:cs="Times New Roman"/>
                <w:bCs/>
              </w:rPr>
            </w:pPr>
            <w:proofErr w:type="spellStart"/>
            <w:r w:rsidRPr="0085453D">
              <w:rPr>
                <w:rFonts w:ascii="Times New Roman" w:hAnsi="Times New Roman" w:cs="Times New Roman"/>
                <w:bCs/>
              </w:rPr>
              <w:t>Серотонинергические</w:t>
            </w:r>
            <w:proofErr w:type="spellEnd"/>
            <w:r w:rsidRPr="0085453D">
              <w:rPr>
                <w:rFonts w:ascii="Times New Roman" w:hAnsi="Times New Roman" w:cs="Times New Roman"/>
                <w:bCs/>
              </w:rPr>
              <w:t xml:space="preserve"> и </w:t>
            </w:r>
            <w:proofErr w:type="spellStart"/>
            <w:r w:rsidRPr="0085453D">
              <w:rPr>
                <w:rFonts w:ascii="Times New Roman" w:hAnsi="Times New Roman" w:cs="Times New Roman"/>
                <w:bCs/>
              </w:rPr>
              <w:t>антисеротониновые</w:t>
            </w:r>
            <w:proofErr w:type="spellEnd"/>
            <w:r w:rsidRPr="0085453D">
              <w:rPr>
                <w:rFonts w:ascii="Times New Roman" w:hAnsi="Times New Roman" w:cs="Times New Roman"/>
                <w:bCs/>
              </w:rPr>
              <w:t xml:space="preserve"> препараты  </w:t>
            </w:r>
          </w:p>
        </w:tc>
        <w:tc>
          <w:tcPr>
            <w:tcW w:w="1975" w:type="dxa"/>
          </w:tcPr>
          <w:p w:rsidR="00B84473" w:rsidRDefault="0085453D" w:rsidP="00B84473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Ахметзянова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158" w:type="dxa"/>
          </w:tcPr>
          <w:p w:rsidR="00B84473" w:rsidRPr="005940E7" w:rsidRDefault="00B84473" w:rsidP="00B844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5" w:type="dxa"/>
          </w:tcPr>
          <w:p w:rsidR="00B84473" w:rsidRPr="005940E7" w:rsidRDefault="00B84473" w:rsidP="00B84473">
            <w:pPr>
              <w:jc w:val="center"/>
              <w:rPr>
                <w:rFonts w:ascii="Times New Roman" w:hAnsi="Times New Roman" w:cs="Times New Roman"/>
              </w:rPr>
            </w:pPr>
            <w:r w:rsidRPr="005940E7">
              <w:rPr>
                <w:rFonts w:ascii="Times New Roman" w:hAnsi="Times New Roman" w:cs="Times New Roman"/>
              </w:rPr>
              <w:t>2</w:t>
            </w:r>
          </w:p>
        </w:tc>
      </w:tr>
      <w:tr w:rsidR="00B84473" w:rsidRPr="005940E7" w:rsidTr="00125585">
        <w:tc>
          <w:tcPr>
            <w:tcW w:w="1101" w:type="dxa"/>
          </w:tcPr>
          <w:p w:rsidR="00B84473" w:rsidRPr="005940E7" w:rsidRDefault="0085453D" w:rsidP="00B844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28.03.19</w:t>
            </w:r>
          </w:p>
        </w:tc>
        <w:tc>
          <w:tcPr>
            <w:tcW w:w="4196" w:type="dxa"/>
          </w:tcPr>
          <w:p w:rsidR="00B84473" w:rsidRPr="0085453D" w:rsidRDefault="00B84473" w:rsidP="0085453D">
            <w:pPr>
              <w:rPr>
                <w:rFonts w:ascii="Times New Roman" w:hAnsi="Times New Roman" w:cs="Times New Roman"/>
                <w:bCs/>
              </w:rPr>
            </w:pPr>
            <w:proofErr w:type="spellStart"/>
            <w:r w:rsidRPr="0085453D">
              <w:rPr>
                <w:rFonts w:ascii="Times New Roman" w:hAnsi="Times New Roman" w:cs="Times New Roman"/>
                <w:bCs/>
              </w:rPr>
              <w:t>Кардиотонические</w:t>
            </w:r>
            <w:proofErr w:type="spellEnd"/>
            <w:r w:rsidRPr="0085453D">
              <w:rPr>
                <w:rFonts w:ascii="Times New Roman" w:hAnsi="Times New Roman" w:cs="Times New Roman"/>
                <w:bCs/>
              </w:rPr>
              <w:t xml:space="preserve"> средства</w:t>
            </w:r>
          </w:p>
        </w:tc>
        <w:tc>
          <w:tcPr>
            <w:tcW w:w="1975" w:type="dxa"/>
          </w:tcPr>
          <w:p w:rsidR="00B84473" w:rsidRDefault="0085453D" w:rsidP="00B84473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Ахметзянова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158" w:type="dxa"/>
          </w:tcPr>
          <w:p w:rsidR="00B84473" w:rsidRPr="005940E7" w:rsidRDefault="00B84473" w:rsidP="00B844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5" w:type="dxa"/>
          </w:tcPr>
          <w:p w:rsidR="00B84473" w:rsidRPr="005940E7" w:rsidRDefault="00B84473" w:rsidP="00B84473">
            <w:pPr>
              <w:jc w:val="center"/>
              <w:rPr>
                <w:rFonts w:ascii="Times New Roman" w:hAnsi="Times New Roman" w:cs="Times New Roman"/>
              </w:rPr>
            </w:pPr>
            <w:r w:rsidRPr="005940E7">
              <w:rPr>
                <w:rFonts w:ascii="Times New Roman" w:hAnsi="Times New Roman" w:cs="Times New Roman"/>
              </w:rPr>
              <w:t>2</w:t>
            </w:r>
          </w:p>
        </w:tc>
      </w:tr>
      <w:tr w:rsidR="00B84473" w:rsidRPr="005940E7" w:rsidTr="00125585">
        <w:tc>
          <w:tcPr>
            <w:tcW w:w="1101" w:type="dxa"/>
          </w:tcPr>
          <w:p w:rsidR="00B84473" w:rsidRPr="005940E7" w:rsidRDefault="0085453D" w:rsidP="00B844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03.04.19</w:t>
            </w:r>
          </w:p>
        </w:tc>
        <w:tc>
          <w:tcPr>
            <w:tcW w:w="4196" w:type="dxa"/>
          </w:tcPr>
          <w:p w:rsidR="00B84473" w:rsidRPr="0085453D" w:rsidRDefault="00B84473" w:rsidP="0085453D">
            <w:pPr>
              <w:rPr>
                <w:rFonts w:ascii="Times New Roman" w:hAnsi="Times New Roman" w:cs="Times New Roman"/>
                <w:bCs/>
              </w:rPr>
            </w:pPr>
            <w:r w:rsidRPr="0085453D">
              <w:rPr>
                <w:rFonts w:ascii="Times New Roman" w:hAnsi="Times New Roman" w:cs="Times New Roman"/>
                <w:bCs/>
              </w:rPr>
              <w:t xml:space="preserve">Антиаритмические препараты   </w:t>
            </w:r>
          </w:p>
        </w:tc>
        <w:tc>
          <w:tcPr>
            <w:tcW w:w="1975" w:type="dxa"/>
          </w:tcPr>
          <w:p w:rsidR="00B84473" w:rsidRDefault="0085453D" w:rsidP="00B84473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Ахметзянова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158" w:type="dxa"/>
          </w:tcPr>
          <w:p w:rsidR="00B84473" w:rsidRPr="005940E7" w:rsidRDefault="00B84473" w:rsidP="00B844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5" w:type="dxa"/>
          </w:tcPr>
          <w:p w:rsidR="00B84473" w:rsidRPr="005940E7" w:rsidRDefault="00B84473" w:rsidP="00B844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B84473" w:rsidRPr="005940E7" w:rsidTr="00125585">
        <w:tc>
          <w:tcPr>
            <w:tcW w:w="1101" w:type="dxa"/>
          </w:tcPr>
          <w:p w:rsidR="00B84473" w:rsidRPr="005940E7" w:rsidRDefault="0085453D" w:rsidP="00B844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15.04.19</w:t>
            </w:r>
          </w:p>
        </w:tc>
        <w:tc>
          <w:tcPr>
            <w:tcW w:w="4196" w:type="dxa"/>
          </w:tcPr>
          <w:p w:rsidR="00B84473" w:rsidRPr="0085453D" w:rsidRDefault="00B84473" w:rsidP="0085453D">
            <w:pPr>
              <w:rPr>
                <w:rFonts w:ascii="Times New Roman" w:hAnsi="Times New Roman" w:cs="Times New Roman"/>
                <w:bCs/>
              </w:rPr>
            </w:pPr>
            <w:r w:rsidRPr="0085453D">
              <w:rPr>
                <w:rFonts w:ascii="Times New Roman" w:hAnsi="Times New Roman" w:cs="Times New Roman"/>
                <w:bCs/>
              </w:rPr>
              <w:t>Гипотензивные (</w:t>
            </w:r>
            <w:proofErr w:type="spellStart"/>
            <w:r w:rsidRPr="0085453D">
              <w:rPr>
                <w:rFonts w:ascii="Times New Roman" w:hAnsi="Times New Roman" w:cs="Times New Roman"/>
                <w:bCs/>
              </w:rPr>
              <w:t>антигипертензивные</w:t>
            </w:r>
            <w:proofErr w:type="spellEnd"/>
            <w:r w:rsidRPr="0085453D">
              <w:rPr>
                <w:rFonts w:ascii="Times New Roman" w:hAnsi="Times New Roman" w:cs="Times New Roman"/>
                <w:bCs/>
              </w:rPr>
              <w:t>) препараты</w:t>
            </w:r>
          </w:p>
        </w:tc>
        <w:tc>
          <w:tcPr>
            <w:tcW w:w="1975" w:type="dxa"/>
          </w:tcPr>
          <w:p w:rsidR="00B84473" w:rsidRDefault="0085453D" w:rsidP="00B84473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Ахметзянова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158" w:type="dxa"/>
          </w:tcPr>
          <w:p w:rsidR="00B84473" w:rsidRPr="005940E7" w:rsidRDefault="00B84473" w:rsidP="00B844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5" w:type="dxa"/>
          </w:tcPr>
          <w:p w:rsidR="00B84473" w:rsidRPr="005940E7" w:rsidRDefault="00B84473" w:rsidP="00B84473">
            <w:pPr>
              <w:jc w:val="center"/>
              <w:rPr>
                <w:rFonts w:ascii="Times New Roman" w:hAnsi="Times New Roman" w:cs="Times New Roman"/>
              </w:rPr>
            </w:pPr>
            <w:r w:rsidRPr="005940E7">
              <w:rPr>
                <w:rFonts w:ascii="Times New Roman" w:hAnsi="Times New Roman" w:cs="Times New Roman"/>
              </w:rPr>
              <w:t>2</w:t>
            </w:r>
          </w:p>
        </w:tc>
      </w:tr>
    </w:tbl>
    <w:p w:rsidR="00080BEE" w:rsidRDefault="00080BEE">
      <w:pPr>
        <w:rPr>
          <w:rFonts w:ascii="Times New Roman" w:hAnsi="Times New Roman" w:cs="Times New Roman"/>
        </w:rPr>
      </w:pPr>
    </w:p>
    <w:p w:rsidR="007D0B76" w:rsidRDefault="007D0B76" w:rsidP="0017024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06E67" w:rsidRPr="00B9591C" w:rsidRDefault="00A06E67" w:rsidP="00A06E6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Зав. кафедрой терапии и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профессиональных</w:t>
      </w:r>
      <w:proofErr w:type="gramEnd"/>
    </w:p>
    <w:p w:rsidR="00A06E67" w:rsidRDefault="00A06E67" w:rsidP="00A06E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653D3">
        <w:rPr>
          <w:rFonts w:ascii="Times New Roman" w:hAnsi="Times New Roman" w:cs="Times New Roman"/>
          <w:sz w:val="24"/>
          <w:szCs w:val="24"/>
        </w:rPr>
        <w:t>болезней с курсом ИДПО</w:t>
      </w:r>
      <w:r w:rsidRPr="0017024A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д.м.н., </w:t>
      </w:r>
      <w:r w:rsidRPr="0017024A">
        <w:rPr>
          <w:rFonts w:ascii="Times New Roman" w:hAnsi="Times New Roman" w:cs="Times New Roman"/>
          <w:sz w:val="24"/>
          <w:szCs w:val="24"/>
        </w:rPr>
        <w:t xml:space="preserve">проф.     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B9591C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Бакиров А.Б.</w:t>
      </w:r>
    </w:p>
    <w:p w:rsidR="007D0B76" w:rsidRDefault="007D0B76" w:rsidP="0017024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D0B76" w:rsidRDefault="007D0B76" w:rsidP="0017024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25585" w:rsidRDefault="00125585" w:rsidP="0017024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25585" w:rsidRDefault="00125585" w:rsidP="0017024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25585" w:rsidRDefault="00125585" w:rsidP="0017024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25585" w:rsidRDefault="00125585" w:rsidP="0017024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25585" w:rsidRDefault="00125585" w:rsidP="0017024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25585" w:rsidRDefault="00125585" w:rsidP="0017024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25585" w:rsidRDefault="00125585" w:rsidP="0017024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D0B76" w:rsidRDefault="007D0B76" w:rsidP="0017024A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378" w:type="dxa"/>
        <w:tblInd w:w="-885" w:type="dxa"/>
        <w:tblLook w:val="04A0" w:firstRow="1" w:lastRow="0" w:firstColumn="1" w:lastColumn="0" w:noHBand="0" w:noVBand="1"/>
      </w:tblPr>
      <w:tblGrid>
        <w:gridCol w:w="439"/>
        <w:gridCol w:w="1607"/>
        <w:gridCol w:w="525"/>
        <w:gridCol w:w="525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534"/>
      </w:tblGrid>
      <w:tr w:rsidR="005C3A64" w:rsidRPr="00FF12E2" w:rsidTr="006721A6">
        <w:trPr>
          <w:cantSplit/>
          <w:trHeight w:val="569"/>
        </w:trPr>
        <w:tc>
          <w:tcPr>
            <w:tcW w:w="439" w:type="dxa"/>
            <w:vMerge w:val="restart"/>
            <w:vAlign w:val="center"/>
          </w:tcPr>
          <w:p w:rsidR="005C3A64" w:rsidRPr="00FF12E2" w:rsidRDefault="005C3A64" w:rsidP="005229D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F12E2">
              <w:rPr>
                <w:rFonts w:ascii="Times New Roman" w:hAnsi="Times New Roman" w:cs="Times New Roman"/>
                <w:b/>
              </w:rPr>
              <w:lastRenderedPageBreak/>
              <w:t>№</w:t>
            </w:r>
          </w:p>
        </w:tc>
        <w:tc>
          <w:tcPr>
            <w:tcW w:w="1663" w:type="dxa"/>
            <w:vMerge w:val="restart"/>
            <w:vAlign w:val="center"/>
          </w:tcPr>
          <w:p w:rsidR="005C3A64" w:rsidRPr="00FF12E2" w:rsidRDefault="005C3A64" w:rsidP="005229D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F12E2">
              <w:rPr>
                <w:rFonts w:ascii="Times New Roman" w:hAnsi="Times New Roman" w:cs="Times New Roman"/>
                <w:b/>
              </w:rPr>
              <w:t>Ф.И.О.</w:t>
            </w:r>
          </w:p>
        </w:tc>
        <w:tc>
          <w:tcPr>
            <w:tcW w:w="8276" w:type="dxa"/>
            <w:gridSpan w:val="17"/>
            <w:vAlign w:val="center"/>
          </w:tcPr>
          <w:p w:rsidR="005C3A64" w:rsidRPr="00FF12E2" w:rsidRDefault="005C3A64" w:rsidP="005229D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F12E2">
              <w:rPr>
                <w:rFonts w:ascii="Times New Roman" w:hAnsi="Times New Roman" w:cs="Times New Roman"/>
                <w:b/>
              </w:rPr>
              <w:t>Даты</w:t>
            </w:r>
          </w:p>
        </w:tc>
      </w:tr>
      <w:tr w:rsidR="006721A6" w:rsidRPr="00FF12E2" w:rsidTr="006721A6">
        <w:trPr>
          <w:cantSplit/>
          <w:trHeight w:val="1134"/>
        </w:trPr>
        <w:tc>
          <w:tcPr>
            <w:tcW w:w="439" w:type="dxa"/>
            <w:vMerge/>
          </w:tcPr>
          <w:p w:rsidR="006721A6" w:rsidRPr="00FF12E2" w:rsidRDefault="006721A6" w:rsidP="008545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63" w:type="dxa"/>
            <w:vMerge/>
          </w:tcPr>
          <w:p w:rsidR="006721A6" w:rsidRPr="00FF12E2" w:rsidRDefault="006721A6" w:rsidP="008545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50" w:type="dxa"/>
            <w:gridSpan w:val="2"/>
            <w:vAlign w:val="center"/>
          </w:tcPr>
          <w:p w:rsidR="006721A6" w:rsidRPr="00FF12E2" w:rsidRDefault="006721A6" w:rsidP="006721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сентябрь</w:t>
            </w:r>
          </w:p>
        </w:tc>
        <w:tc>
          <w:tcPr>
            <w:tcW w:w="964" w:type="dxa"/>
            <w:gridSpan w:val="2"/>
            <w:vAlign w:val="center"/>
          </w:tcPr>
          <w:p w:rsidR="006721A6" w:rsidRPr="00FF12E2" w:rsidRDefault="006721A6" w:rsidP="006721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октябрь</w:t>
            </w:r>
          </w:p>
        </w:tc>
        <w:tc>
          <w:tcPr>
            <w:tcW w:w="482" w:type="dxa"/>
            <w:textDirection w:val="btLr"/>
            <w:vAlign w:val="center"/>
          </w:tcPr>
          <w:p w:rsidR="006721A6" w:rsidRPr="00FF12E2" w:rsidRDefault="006721A6" w:rsidP="0085453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ноябрь</w:t>
            </w:r>
          </w:p>
        </w:tc>
        <w:tc>
          <w:tcPr>
            <w:tcW w:w="1908" w:type="dxa"/>
            <w:gridSpan w:val="4"/>
            <w:vAlign w:val="center"/>
          </w:tcPr>
          <w:p w:rsidR="006721A6" w:rsidRPr="00FF12E2" w:rsidRDefault="006721A6" w:rsidP="006721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февраль</w:t>
            </w:r>
          </w:p>
        </w:tc>
        <w:tc>
          <w:tcPr>
            <w:tcW w:w="2856" w:type="dxa"/>
            <w:gridSpan w:val="6"/>
            <w:vAlign w:val="center"/>
          </w:tcPr>
          <w:p w:rsidR="006721A6" w:rsidRPr="00FF12E2" w:rsidRDefault="006721A6" w:rsidP="006721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март</w:t>
            </w:r>
          </w:p>
        </w:tc>
        <w:tc>
          <w:tcPr>
            <w:tcW w:w="1016" w:type="dxa"/>
            <w:gridSpan w:val="2"/>
            <w:vAlign w:val="center"/>
          </w:tcPr>
          <w:p w:rsidR="006721A6" w:rsidRPr="00FF12E2" w:rsidRDefault="006721A6" w:rsidP="006721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апрель</w:t>
            </w:r>
          </w:p>
        </w:tc>
      </w:tr>
      <w:tr w:rsidR="006721A6" w:rsidRPr="00FF12E2" w:rsidTr="006721A6">
        <w:trPr>
          <w:cantSplit/>
          <w:trHeight w:val="1134"/>
        </w:trPr>
        <w:tc>
          <w:tcPr>
            <w:tcW w:w="439" w:type="dxa"/>
            <w:vMerge/>
          </w:tcPr>
          <w:p w:rsidR="006721A6" w:rsidRPr="00FF12E2" w:rsidRDefault="006721A6" w:rsidP="008545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63" w:type="dxa"/>
            <w:vMerge/>
          </w:tcPr>
          <w:p w:rsidR="006721A6" w:rsidRPr="00FF12E2" w:rsidRDefault="006721A6" w:rsidP="008545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25" w:type="dxa"/>
            <w:textDirection w:val="btLr"/>
          </w:tcPr>
          <w:p w:rsidR="006721A6" w:rsidRPr="00FF12E2" w:rsidRDefault="006721A6" w:rsidP="0085453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10.09.18</w:t>
            </w:r>
          </w:p>
        </w:tc>
        <w:tc>
          <w:tcPr>
            <w:tcW w:w="525" w:type="dxa"/>
            <w:textDirection w:val="btLr"/>
          </w:tcPr>
          <w:p w:rsidR="006721A6" w:rsidRPr="00FF12E2" w:rsidRDefault="006721A6" w:rsidP="0085453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24.09.18</w:t>
            </w:r>
          </w:p>
        </w:tc>
        <w:tc>
          <w:tcPr>
            <w:tcW w:w="482" w:type="dxa"/>
            <w:textDirection w:val="btLr"/>
          </w:tcPr>
          <w:p w:rsidR="006721A6" w:rsidRPr="00FF12E2" w:rsidRDefault="006721A6" w:rsidP="0085453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09.10.18</w:t>
            </w:r>
          </w:p>
        </w:tc>
        <w:tc>
          <w:tcPr>
            <w:tcW w:w="482" w:type="dxa"/>
            <w:textDirection w:val="btLr"/>
          </w:tcPr>
          <w:p w:rsidR="006721A6" w:rsidRPr="00FF12E2" w:rsidRDefault="006721A6" w:rsidP="0085453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23.10.18</w:t>
            </w:r>
          </w:p>
        </w:tc>
        <w:tc>
          <w:tcPr>
            <w:tcW w:w="482" w:type="dxa"/>
            <w:textDirection w:val="btLr"/>
          </w:tcPr>
          <w:p w:rsidR="006721A6" w:rsidRPr="00FF12E2" w:rsidRDefault="006721A6" w:rsidP="0085453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22.11.18</w:t>
            </w:r>
          </w:p>
        </w:tc>
        <w:tc>
          <w:tcPr>
            <w:tcW w:w="477" w:type="dxa"/>
            <w:textDirection w:val="btLr"/>
          </w:tcPr>
          <w:p w:rsidR="006721A6" w:rsidRPr="00FF12E2" w:rsidRDefault="007602D7" w:rsidP="0085453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  <w:r w:rsidR="006721A6">
              <w:rPr>
                <w:rFonts w:ascii="Times New Roman" w:hAnsi="Times New Roman" w:cs="Times New Roman"/>
              </w:rPr>
              <w:t>.02.19</w:t>
            </w:r>
          </w:p>
        </w:tc>
        <w:tc>
          <w:tcPr>
            <w:tcW w:w="477" w:type="dxa"/>
            <w:textDirection w:val="btLr"/>
          </w:tcPr>
          <w:p w:rsidR="006721A6" w:rsidRPr="00FF12E2" w:rsidRDefault="006721A6" w:rsidP="0085453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15.02.19</w:t>
            </w:r>
          </w:p>
        </w:tc>
        <w:tc>
          <w:tcPr>
            <w:tcW w:w="477" w:type="dxa"/>
            <w:textDirection w:val="btLr"/>
          </w:tcPr>
          <w:p w:rsidR="006721A6" w:rsidRPr="00FF12E2" w:rsidRDefault="006721A6" w:rsidP="0085453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18.02.19</w:t>
            </w:r>
          </w:p>
        </w:tc>
        <w:tc>
          <w:tcPr>
            <w:tcW w:w="477" w:type="dxa"/>
            <w:textDirection w:val="btLr"/>
          </w:tcPr>
          <w:p w:rsidR="006721A6" w:rsidRPr="00FF12E2" w:rsidRDefault="006721A6" w:rsidP="0085453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28.02.19</w:t>
            </w:r>
          </w:p>
        </w:tc>
        <w:tc>
          <w:tcPr>
            <w:tcW w:w="476" w:type="dxa"/>
            <w:textDirection w:val="btLr"/>
          </w:tcPr>
          <w:p w:rsidR="006721A6" w:rsidRPr="00FF12E2" w:rsidRDefault="006721A6" w:rsidP="0085453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05.03.19</w:t>
            </w:r>
          </w:p>
        </w:tc>
        <w:tc>
          <w:tcPr>
            <w:tcW w:w="476" w:type="dxa"/>
            <w:textDirection w:val="btLr"/>
          </w:tcPr>
          <w:p w:rsidR="006721A6" w:rsidRPr="00FF12E2" w:rsidRDefault="006721A6" w:rsidP="007602D7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7602D7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.03.19</w:t>
            </w:r>
          </w:p>
        </w:tc>
        <w:tc>
          <w:tcPr>
            <w:tcW w:w="476" w:type="dxa"/>
            <w:textDirection w:val="btLr"/>
          </w:tcPr>
          <w:p w:rsidR="006721A6" w:rsidRPr="00FF12E2" w:rsidRDefault="006721A6" w:rsidP="0085453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15.03.19</w:t>
            </w:r>
          </w:p>
        </w:tc>
        <w:tc>
          <w:tcPr>
            <w:tcW w:w="476" w:type="dxa"/>
            <w:textDirection w:val="btLr"/>
          </w:tcPr>
          <w:p w:rsidR="006721A6" w:rsidRPr="00FF12E2" w:rsidRDefault="006721A6" w:rsidP="0085453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20.03.19</w:t>
            </w:r>
          </w:p>
        </w:tc>
        <w:tc>
          <w:tcPr>
            <w:tcW w:w="476" w:type="dxa"/>
            <w:textDirection w:val="btLr"/>
          </w:tcPr>
          <w:p w:rsidR="006721A6" w:rsidRPr="00FF12E2" w:rsidRDefault="006721A6" w:rsidP="0085453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25.03.19</w:t>
            </w:r>
          </w:p>
        </w:tc>
        <w:tc>
          <w:tcPr>
            <w:tcW w:w="476" w:type="dxa"/>
            <w:textDirection w:val="btLr"/>
          </w:tcPr>
          <w:p w:rsidR="006721A6" w:rsidRPr="00FF12E2" w:rsidRDefault="006721A6" w:rsidP="0085453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28.03.19</w:t>
            </w:r>
          </w:p>
        </w:tc>
        <w:tc>
          <w:tcPr>
            <w:tcW w:w="476" w:type="dxa"/>
            <w:textDirection w:val="btLr"/>
          </w:tcPr>
          <w:p w:rsidR="006721A6" w:rsidRPr="00FF12E2" w:rsidRDefault="006721A6" w:rsidP="0085453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03.04.19</w:t>
            </w:r>
          </w:p>
        </w:tc>
        <w:tc>
          <w:tcPr>
            <w:tcW w:w="540" w:type="dxa"/>
            <w:textDirection w:val="btLr"/>
          </w:tcPr>
          <w:p w:rsidR="006721A6" w:rsidRPr="00FF12E2" w:rsidRDefault="006721A6" w:rsidP="006721A6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15.04.19</w:t>
            </w:r>
          </w:p>
        </w:tc>
      </w:tr>
      <w:tr w:rsidR="006721A6" w:rsidRPr="000C4008" w:rsidTr="006721A6">
        <w:tc>
          <w:tcPr>
            <w:tcW w:w="439" w:type="dxa"/>
          </w:tcPr>
          <w:p w:rsidR="006721A6" w:rsidRPr="000C4008" w:rsidRDefault="006721A6" w:rsidP="0085453D">
            <w:pPr>
              <w:jc w:val="center"/>
              <w:rPr>
                <w:rFonts w:ascii="Times New Roman" w:hAnsi="Times New Roman" w:cs="Times New Roman"/>
              </w:rPr>
            </w:pPr>
            <w:r w:rsidRPr="000C40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63" w:type="dxa"/>
          </w:tcPr>
          <w:p w:rsidR="006721A6" w:rsidRPr="000C4008" w:rsidRDefault="006721A6" w:rsidP="008545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Гайсина Гульнара </w:t>
            </w:r>
            <w:proofErr w:type="spellStart"/>
            <w:r>
              <w:rPr>
                <w:rFonts w:ascii="Times New Roman" w:hAnsi="Times New Roman" w:cs="Times New Roman"/>
              </w:rPr>
              <w:t>Галиевна</w:t>
            </w:r>
            <w:proofErr w:type="spellEnd"/>
          </w:p>
        </w:tc>
        <w:tc>
          <w:tcPr>
            <w:tcW w:w="525" w:type="dxa"/>
          </w:tcPr>
          <w:p w:rsidR="006721A6" w:rsidRPr="000C4008" w:rsidRDefault="006721A6" w:rsidP="008545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5" w:type="dxa"/>
          </w:tcPr>
          <w:p w:rsidR="006721A6" w:rsidRPr="000C4008" w:rsidRDefault="006721A6" w:rsidP="008545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6721A6" w:rsidRPr="000C4008" w:rsidRDefault="006721A6" w:rsidP="008545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6721A6" w:rsidRPr="000C4008" w:rsidRDefault="006721A6" w:rsidP="008545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6721A6" w:rsidRPr="000C4008" w:rsidRDefault="006721A6" w:rsidP="008545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7" w:type="dxa"/>
          </w:tcPr>
          <w:p w:rsidR="006721A6" w:rsidRPr="000C4008" w:rsidRDefault="006721A6" w:rsidP="008545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7" w:type="dxa"/>
          </w:tcPr>
          <w:p w:rsidR="006721A6" w:rsidRPr="000C4008" w:rsidRDefault="006721A6" w:rsidP="008545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7" w:type="dxa"/>
          </w:tcPr>
          <w:p w:rsidR="006721A6" w:rsidRPr="000C4008" w:rsidRDefault="006721A6" w:rsidP="008545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7" w:type="dxa"/>
          </w:tcPr>
          <w:p w:rsidR="006721A6" w:rsidRPr="000C4008" w:rsidRDefault="006721A6" w:rsidP="008545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6" w:type="dxa"/>
          </w:tcPr>
          <w:p w:rsidR="006721A6" w:rsidRPr="000C4008" w:rsidRDefault="006721A6" w:rsidP="008545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6" w:type="dxa"/>
          </w:tcPr>
          <w:p w:rsidR="006721A6" w:rsidRPr="000C4008" w:rsidRDefault="006721A6" w:rsidP="008545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6" w:type="dxa"/>
          </w:tcPr>
          <w:p w:rsidR="006721A6" w:rsidRPr="000C4008" w:rsidRDefault="006721A6" w:rsidP="008545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6" w:type="dxa"/>
          </w:tcPr>
          <w:p w:rsidR="006721A6" w:rsidRPr="000C4008" w:rsidRDefault="006721A6" w:rsidP="008545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6" w:type="dxa"/>
          </w:tcPr>
          <w:p w:rsidR="006721A6" w:rsidRPr="000C4008" w:rsidRDefault="006721A6" w:rsidP="008545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6" w:type="dxa"/>
          </w:tcPr>
          <w:p w:rsidR="006721A6" w:rsidRPr="000C4008" w:rsidRDefault="006721A6" w:rsidP="008545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6" w:type="dxa"/>
          </w:tcPr>
          <w:p w:rsidR="006721A6" w:rsidRPr="000C4008" w:rsidRDefault="006721A6" w:rsidP="008545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</w:tcPr>
          <w:p w:rsidR="006721A6" w:rsidRPr="000C4008" w:rsidRDefault="006721A6" w:rsidP="0085453D">
            <w:pPr>
              <w:rPr>
                <w:rFonts w:ascii="Times New Roman" w:hAnsi="Times New Roman" w:cs="Times New Roman"/>
              </w:rPr>
            </w:pPr>
          </w:p>
        </w:tc>
      </w:tr>
    </w:tbl>
    <w:p w:rsidR="005C3A64" w:rsidRPr="00CD703C" w:rsidRDefault="005C3A64" w:rsidP="005C3A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3A64" w:rsidRDefault="005C3A64" w:rsidP="005C3A64">
      <w:pPr>
        <w:rPr>
          <w:rFonts w:ascii="Times New Roman" w:hAnsi="Times New Roman" w:cs="Times New Roman"/>
        </w:rPr>
      </w:pPr>
    </w:p>
    <w:p w:rsidR="005C3A64" w:rsidRDefault="005C3A64" w:rsidP="005C3A64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17024A" w:rsidRPr="005940E7" w:rsidRDefault="0017024A">
      <w:pPr>
        <w:rPr>
          <w:rFonts w:ascii="Times New Roman" w:hAnsi="Times New Roman" w:cs="Times New Roman"/>
        </w:rPr>
      </w:pPr>
    </w:p>
    <w:sectPr w:rsidR="0017024A" w:rsidRPr="005940E7" w:rsidSect="00080B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0699" w:rsidRDefault="00540699" w:rsidP="00BE49B5">
      <w:pPr>
        <w:spacing w:after="0" w:line="240" w:lineRule="auto"/>
      </w:pPr>
      <w:r>
        <w:separator/>
      </w:r>
    </w:p>
  </w:endnote>
  <w:endnote w:type="continuationSeparator" w:id="0">
    <w:p w:rsidR="00540699" w:rsidRDefault="00540699" w:rsidP="00BE49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0699" w:rsidRDefault="00540699" w:rsidP="00BE49B5">
      <w:pPr>
        <w:spacing w:after="0" w:line="240" w:lineRule="auto"/>
      </w:pPr>
      <w:r>
        <w:separator/>
      </w:r>
    </w:p>
  </w:footnote>
  <w:footnote w:type="continuationSeparator" w:id="0">
    <w:p w:rsidR="00540699" w:rsidRDefault="00540699" w:rsidP="00BE49B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49B5"/>
    <w:rsid w:val="00080BEE"/>
    <w:rsid w:val="000C4008"/>
    <w:rsid w:val="000C5360"/>
    <w:rsid w:val="00125585"/>
    <w:rsid w:val="00132DA9"/>
    <w:rsid w:val="0017024A"/>
    <w:rsid w:val="001A09CF"/>
    <w:rsid w:val="001E1B49"/>
    <w:rsid w:val="00213CCD"/>
    <w:rsid w:val="002451A3"/>
    <w:rsid w:val="002A4CB1"/>
    <w:rsid w:val="002B2EBF"/>
    <w:rsid w:val="002B3C38"/>
    <w:rsid w:val="00301199"/>
    <w:rsid w:val="00361F3C"/>
    <w:rsid w:val="00385DED"/>
    <w:rsid w:val="00397457"/>
    <w:rsid w:val="003A26C8"/>
    <w:rsid w:val="003F54A9"/>
    <w:rsid w:val="00411120"/>
    <w:rsid w:val="00434537"/>
    <w:rsid w:val="004961CA"/>
    <w:rsid w:val="00520893"/>
    <w:rsid w:val="00540699"/>
    <w:rsid w:val="0056589C"/>
    <w:rsid w:val="0056737E"/>
    <w:rsid w:val="005940E7"/>
    <w:rsid w:val="005A4EB0"/>
    <w:rsid w:val="005C3A64"/>
    <w:rsid w:val="005E7019"/>
    <w:rsid w:val="00640376"/>
    <w:rsid w:val="0066040C"/>
    <w:rsid w:val="006721A6"/>
    <w:rsid w:val="00686705"/>
    <w:rsid w:val="006E1BF1"/>
    <w:rsid w:val="00755DC3"/>
    <w:rsid w:val="007602D7"/>
    <w:rsid w:val="00761412"/>
    <w:rsid w:val="00763A77"/>
    <w:rsid w:val="00786369"/>
    <w:rsid w:val="007A2B20"/>
    <w:rsid w:val="007C16C7"/>
    <w:rsid w:val="007D0B76"/>
    <w:rsid w:val="007E4BC1"/>
    <w:rsid w:val="00845140"/>
    <w:rsid w:val="0085453D"/>
    <w:rsid w:val="00860CC6"/>
    <w:rsid w:val="008B4B44"/>
    <w:rsid w:val="008D27EF"/>
    <w:rsid w:val="008E5F6D"/>
    <w:rsid w:val="008F645D"/>
    <w:rsid w:val="009137E4"/>
    <w:rsid w:val="00925517"/>
    <w:rsid w:val="00952AC1"/>
    <w:rsid w:val="00A06E67"/>
    <w:rsid w:val="00A43B2A"/>
    <w:rsid w:val="00A70CF9"/>
    <w:rsid w:val="00A97842"/>
    <w:rsid w:val="00AF1186"/>
    <w:rsid w:val="00B11ABD"/>
    <w:rsid w:val="00B36459"/>
    <w:rsid w:val="00B60593"/>
    <w:rsid w:val="00B84473"/>
    <w:rsid w:val="00BE49B5"/>
    <w:rsid w:val="00C0510D"/>
    <w:rsid w:val="00C24995"/>
    <w:rsid w:val="00C60042"/>
    <w:rsid w:val="00C7011C"/>
    <w:rsid w:val="00CA6067"/>
    <w:rsid w:val="00CC5F7A"/>
    <w:rsid w:val="00CF6929"/>
    <w:rsid w:val="00D2041C"/>
    <w:rsid w:val="00DA0225"/>
    <w:rsid w:val="00DB01BD"/>
    <w:rsid w:val="00E22AF4"/>
    <w:rsid w:val="00E65093"/>
    <w:rsid w:val="00E760C1"/>
    <w:rsid w:val="00E76840"/>
    <w:rsid w:val="00E81125"/>
    <w:rsid w:val="00E8208A"/>
    <w:rsid w:val="00E94E9C"/>
    <w:rsid w:val="00F02621"/>
    <w:rsid w:val="00FA2513"/>
    <w:rsid w:val="00FD0870"/>
    <w:rsid w:val="00FE2107"/>
    <w:rsid w:val="00FF12E2"/>
    <w:rsid w:val="00FF6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B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49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BE49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BE49B5"/>
  </w:style>
  <w:style w:type="paragraph" w:styleId="a6">
    <w:name w:val="footer"/>
    <w:basedOn w:val="a"/>
    <w:link w:val="a7"/>
    <w:uiPriority w:val="99"/>
    <w:semiHidden/>
    <w:unhideWhenUsed/>
    <w:rsid w:val="00BE49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E49B5"/>
  </w:style>
  <w:style w:type="paragraph" w:styleId="a8">
    <w:name w:val="Body Text"/>
    <w:basedOn w:val="a"/>
    <w:link w:val="a9"/>
    <w:semiHidden/>
    <w:rsid w:val="00DB01B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9">
    <w:name w:val="Основной текст Знак"/>
    <w:basedOn w:val="a0"/>
    <w:link w:val="a8"/>
    <w:semiHidden/>
    <w:rsid w:val="00DB01B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B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49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BE49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BE49B5"/>
  </w:style>
  <w:style w:type="paragraph" w:styleId="a6">
    <w:name w:val="footer"/>
    <w:basedOn w:val="a"/>
    <w:link w:val="a7"/>
    <w:uiPriority w:val="99"/>
    <w:semiHidden/>
    <w:unhideWhenUsed/>
    <w:rsid w:val="00BE49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E49B5"/>
  </w:style>
  <w:style w:type="paragraph" w:styleId="a8">
    <w:name w:val="Body Text"/>
    <w:basedOn w:val="a"/>
    <w:link w:val="a9"/>
    <w:semiHidden/>
    <w:rsid w:val="00DB01B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9">
    <w:name w:val="Основной текст Знак"/>
    <w:basedOn w:val="a0"/>
    <w:link w:val="a8"/>
    <w:semiHidden/>
    <w:rsid w:val="00DB01B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131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367</Words>
  <Characters>2097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Карина</dc:creator>
  <cp:lastModifiedBy>User</cp:lastModifiedBy>
  <cp:revision>4</cp:revision>
  <dcterms:created xsi:type="dcterms:W3CDTF">2018-11-09T08:18:00Z</dcterms:created>
  <dcterms:modified xsi:type="dcterms:W3CDTF">2018-11-27T10:16:00Z</dcterms:modified>
</cp:coreProperties>
</file>